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13" w:rsidRDefault="005E27AE" w:rsidP="005A67B9">
      <w:pPr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806.7pt;height:553.75pt;z-index:-251658752;mso-position-horizontal:center;mso-position-horizontal-relative:page;mso-position-vertical:center;mso-position-vertical-relative:page;mso-width-relative:margin;v-text-anchor:middle" wrapcoords="-87 -118 -87 21689 21687 21689 21687 -118 -87 -118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A67B9" w:rsidRDefault="005A67B9" w:rsidP="00DF22B4">
                  <w:pPr>
                    <w:jc w:val="right"/>
                    <w:rPr>
                      <w:rFonts w:cs="B Zar"/>
                      <w:sz w:val="40"/>
                      <w:szCs w:val="40"/>
                      <w:rtl/>
                    </w:rPr>
                  </w:pPr>
                </w:p>
                <w:p w:rsidR="005A67B9" w:rsidRPr="00081E6D" w:rsidRDefault="005A67B9" w:rsidP="00DF22B4">
                  <w:pPr>
                    <w:jc w:val="right"/>
                    <w:rPr>
                      <w:rFonts w:cs="B Zar"/>
                      <w:sz w:val="40"/>
                      <w:szCs w:val="40"/>
                      <w:u w:val="single"/>
                      <w:rtl/>
                    </w:rPr>
                  </w:pPr>
                </w:p>
                <w:p w:rsidR="00081E6D" w:rsidRPr="00E943D8" w:rsidRDefault="005A67B9" w:rsidP="00DF22B4">
                  <w:pPr>
                    <w:jc w:val="center"/>
                    <w:rPr>
                      <w:rFonts w:cs="B Titr"/>
                      <w:sz w:val="100"/>
                      <w:szCs w:val="100"/>
                      <w:u w:val="single"/>
                      <w:rtl/>
                    </w:rPr>
                  </w:pPr>
                  <w:r w:rsidRPr="00E943D8">
                    <w:rPr>
                      <w:rFonts w:cs="B Titr" w:hint="cs"/>
                      <w:sz w:val="100"/>
                      <w:szCs w:val="100"/>
                      <w:u w:val="single"/>
                      <w:rtl/>
                    </w:rPr>
                    <w:t>تعرفه دریافت قبوض شرکتهای خدماتی</w:t>
                  </w:r>
                </w:p>
                <w:p w:rsidR="00C33E5C" w:rsidRDefault="005A67B9" w:rsidP="00C33E5C">
                  <w:pPr>
                    <w:jc w:val="center"/>
                    <w:rPr>
                      <w:rFonts w:cs="B Titr" w:hint="cs"/>
                      <w:sz w:val="68"/>
                      <w:szCs w:val="68"/>
                      <w:rtl/>
                    </w:rPr>
                  </w:pPr>
                  <w:r w:rsidRPr="00081E6D">
                    <w:rPr>
                      <w:rFonts w:cs="B Titr" w:hint="cs"/>
                      <w:sz w:val="50"/>
                      <w:szCs w:val="50"/>
                      <w:rtl/>
                    </w:rPr>
                    <w:t>(آب،برق،گاز،تلفن ثابت و همراه ، جرائم راهنمایی و رانندگی</w:t>
                  </w:r>
                  <w:r w:rsidR="00081E6D" w:rsidRPr="00081E6D">
                    <w:rPr>
                      <w:rFonts w:cs="B Titr" w:hint="cs"/>
                      <w:sz w:val="50"/>
                      <w:szCs w:val="50"/>
                      <w:rtl/>
                    </w:rPr>
                    <w:t xml:space="preserve"> و ...</w:t>
                  </w:r>
                  <w:r w:rsidRPr="00081E6D">
                    <w:rPr>
                      <w:rFonts w:cs="B Titr" w:hint="cs"/>
                      <w:sz w:val="50"/>
                      <w:szCs w:val="50"/>
                      <w:rtl/>
                    </w:rPr>
                    <w:t>)</w:t>
                  </w:r>
                </w:p>
                <w:p w:rsidR="005A67B9" w:rsidRPr="005A67B9" w:rsidRDefault="005A67B9" w:rsidP="00C33E5C">
                  <w:pPr>
                    <w:jc w:val="center"/>
                    <w:rPr>
                      <w:rFonts w:cs="B Zar"/>
                      <w:sz w:val="68"/>
                      <w:szCs w:val="68"/>
                    </w:rPr>
                  </w:pPr>
                  <w:r w:rsidRPr="005A67B9">
                    <w:rPr>
                      <w:rFonts w:cs="B Titr" w:hint="cs"/>
                      <w:sz w:val="68"/>
                      <w:szCs w:val="68"/>
                      <w:rtl/>
                    </w:rPr>
                    <w:t xml:space="preserve"> </w:t>
                  </w:r>
                  <w:r w:rsidR="003332CF">
                    <w:rPr>
                      <w:rFonts w:cs="B Titr" w:hint="cs"/>
                      <w:i/>
                      <w:iCs/>
                      <w:color w:val="FF0000"/>
                      <w:kern w:val="80"/>
                      <w:sz w:val="100"/>
                      <w:szCs w:val="100"/>
                      <w:rtl/>
                    </w:rPr>
                    <w:t>1600</w:t>
                  </w:r>
                  <w:r w:rsidRPr="00E943D8">
                    <w:rPr>
                      <w:rFonts w:cs="B Titr" w:hint="cs"/>
                      <w:i/>
                      <w:iCs/>
                      <w:color w:val="FF0000"/>
                      <w:sz w:val="100"/>
                      <w:szCs w:val="100"/>
                      <w:rtl/>
                    </w:rPr>
                    <w:t xml:space="preserve"> تومان</w:t>
                  </w:r>
                  <w:r w:rsidRPr="00E943D8">
                    <w:rPr>
                      <w:rFonts w:cs="B Titr" w:hint="cs"/>
                      <w:sz w:val="100"/>
                      <w:szCs w:val="100"/>
                      <w:rtl/>
                    </w:rPr>
                    <w:t xml:space="preserve"> می باشد.</w:t>
                  </w:r>
                </w:p>
                <w:p w:rsidR="005A67B9" w:rsidRPr="005A67B9" w:rsidRDefault="005A67B9" w:rsidP="00DF22B4">
                  <w:pPr>
                    <w:spacing w:after="0" w:line="360" w:lineRule="auto"/>
                    <w:jc w:val="both"/>
                    <w:rPr>
                      <w:rFonts w:asciiTheme="majorHAnsi" w:eastAsiaTheme="majorEastAsia" w:hAnsiTheme="majorHAnsi" w:cstheme="majorBidi"/>
                      <w:i/>
                      <w:iCs/>
                      <w:sz w:val="72"/>
                      <w:szCs w:val="72"/>
                    </w:rPr>
                  </w:pPr>
                </w:p>
              </w:txbxContent>
            </v:textbox>
            <w10:wrap type="through" anchorx="page" anchory="page"/>
          </v:shape>
        </w:pict>
      </w:r>
    </w:p>
    <w:sectPr w:rsidR="00083513" w:rsidSect="00083513">
      <w:headerReference w:type="even" r:id="rId7"/>
      <w:headerReference w:type="default" r:id="rId8"/>
      <w:headerReference w:type="first" r:id="rId9"/>
      <w:pgSz w:w="16838" w:h="11906" w:orient="landscape"/>
      <w:pgMar w:top="1440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039" w:rsidRDefault="008C0039" w:rsidP="00DF22B4">
      <w:pPr>
        <w:spacing w:after="0" w:line="240" w:lineRule="auto"/>
      </w:pPr>
      <w:r>
        <w:separator/>
      </w:r>
    </w:p>
  </w:endnote>
  <w:endnote w:type="continuationSeparator" w:id="0">
    <w:p w:rsidR="008C0039" w:rsidRDefault="008C0039" w:rsidP="00DF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039" w:rsidRDefault="008C0039" w:rsidP="00DF22B4">
      <w:pPr>
        <w:spacing w:after="0" w:line="240" w:lineRule="auto"/>
      </w:pPr>
      <w:r>
        <w:separator/>
      </w:r>
    </w:p>
  </w:footnote>
  <w:footnote w:type="continuationSeparator" w:id="0">
    <w:p w:rsidR="008C0039" w:rsidRDefault="008C0039" w:rsidP="00DF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B4" w:rsidRDefault="005E27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4172" o:spid="_x0000_s5123" type="#_x0000_t75" style="position:absolute;left:0;text-align:left;margin-left:0;margin-top:0;width:487.65pt;height:487.65pt;z-index:-251657216;mso-position-horizontal:center;mso-position-horizontal-relative:margin;mso-position-vertical:center;mso-position-vertical-relative:margin" o:allowincell="f">
          <v:imagedata r:id="rId1" o:title="photo_2017-01-30_09-06-4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225344"/>
      <w:docPartObj>
        <w:docPartGallery w:val="Watermarks"/>
        <w:docPartUnique/>
      </w:docPartObj>
    </w:sdtPr>
    <w:sdtContent>
      <w:p w:rsidR="00DF22B4" w:rsidRDefault="005E27AE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74173" o:spid="_x0000_s5124" type="#_x0000_t75" style="position:absolute;left:0;text-align:left;margin-left:0;margin-top:0;width:487.65pt;height:487.65pt;z-index:-251656192;mso-position-horizontal:center;mso-position-horizontal-relative:margin;mso-position-vertical:center;mso-position-vertical-relative:margin" o:allowincell="f">
              <v:imagedata r:id="rId1" o:title="photo_2017-01-30_09-06-40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2B4" w:rsidRDefault="005E27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4171" o:spid="_x0000_s5122" type="#_x0000_t75" style="position:absolute;left:0;text-align:left;margin-left:0;margin-top:0;width:487.65pt;height:487.65pt;z-index:-251658240;mso-position-horizontal:center;mso-position-horizontal-relative:margin;mso-position-vertical:center;mso-position-vertical-relative:margin" o:allowincell="f">
          <v:imagedata r:id="rId1" o:title="photo_2017-01-30_09-06-4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F44F4"/>
    <w:rsid w:val="00081E6D"/>
    <w:rsid w:val="00083513"/>
    <w:rsid w:val="003332CF"/>
    <w:rsid w:val="003C6EE4"/>
    <w:rsid w:val="003F1101"/>
    <w:rsid w:val="004E7625"/>
    <w:rsid w:val="004F546F"/>
    <w:rsid w:val="00594689"/>
    <w:rsid w:val="005A67B9"/>
    <w:rsid w:val="005E27AE"/>
    <w:rsid w:val="006E01A6"/>
    <w:rsid w:val="006F7F7C"/>
    <w:rsid w:val="00725D24"/>
    <w:rsid w:val="007D046D"/>
    <w:rsid w:val="008B65C3"/>
    <w:rsid w:val="008C0039"/>
    <w:rsid w:val="009A4BD4"/>
    <w:rsid w:val="009D58DF"/>
    <w:rsid w:val="00C33E5C"/>
    <w:rsid w:val="00C603D0"/>
    <w:rsid w:val="00CB6A20"/>
    <w:rsid w:val="00D546EE"/>
    <w:rsid w:val="00D919E0"/>
    <w:rsid w:val="00DF22B4"/>
    <w:rsid w:val="00E51C6B"/>
    <w:rsid w:val="00E943D8"/>
    <w:rsid w:val="00FC00C4"/>
    <w:rsid w:val="00FF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B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22B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F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2B4"/>
  </w:style>
  <w:style w:type="paragraph" w:styleId="Footer">
    <w:name w:val="footer"/>
    <w:basedOn w:val="Normal"/>
    <w:link w:val="FooterChar"/>
    <w:uiPriority w:val="99"/>
    <w:semiHidden/>
    <w:unhideWhenUsed/>
    <w:rsid w:val="00DF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E13C2-E8C9-4CB5-B80C-59B58DDE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10</cp:revision>
  <cp:lastPrinted>2019-05-11T07:32:00Z</cp:lastPrinted>
  <dcterms:created xsi:type="dcterms:W3CDTF">2019-05-11T05:39:00Z</dcterms:created>
  <dcterms:modified xsi:type="dcterms:W3CDTF">2019-05-16T08:12:00Z</dcterms:modified>
</cp:coreProperties>
</file>